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9C7F4" w14:textId="77777777" w:rsidR="004F4815" w:rsidRDefault="004F4815" w:rsidP="0036498A">
      <w:pPr>
        <w:jc w:val="center"/>
        <w:rPr>
          <w:b/>
          <w:lang w:val="nl-NL"/>
        </w:rPr>
      </w:pPr>
      <w:r>
        <w:rPr>
          <w:b/>
          <w:noProof/>
          <w:lang w:val="nl-NL"/>
        </w:rPr>
        <w:drawing>
          <wp:inline distT="0" distB="0" distL="0" distR="0" wp14:anchorId="28E9FCD1" wp14:editId="3394ABC7">
            <wp:extent cx="5806212" cy="326839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opengeestdagen__16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48373" cy="3292131"/>
                    </a:xfrm>
                    <a:prstGeom prst="rect">
                      <a:avLst/>
                    </a:prstGeom>
                  </pic:spPr>
                </pic:pic>
              </a:graphicData>
            </a:graphic>
          </wp:inline>
        </w:drawing>
      </w:r>
    </w:p>
    <w:p w14:paraId="3048B3D5" w14:textId="77777777" w:rsidR="004F4815" w:rsidRDefault="004F4815" w:rsidP="004F4815">
      <w:pPr>
        <w:jc w:val="both"/>
        <w:rPr>
          <w:b/>
          <w:lang w:val="nl-NL"/>
        </w:rPr>
      </w:pPr>
    </w:p>
    <w:p w14:paraId="7027C433" w14:textId="77777777" w:rsidR="004F4815" w:rsidRDefault="004F4815" w:rsidP="004F4815">
      <w:pPr>
        <w:jc w:val="center"/>
        <w:rPr>
          <w:b/>
          <w:color w:val="CF3D13"/>
          <w:sz w:val="40"/>
          <w:szCs w:val="40"/>
          <w:lang w:val="nl-NL"/>
        </w:rPr>
      </w:pPr>
    </w:p>
    <w:p w14:paraId="409EBFDB" w14:textId="77777777" w:rsidR="004F4815" w:rsidRPr="004F4815" w:rsidRDefault="004F4815" w:rsidP="004F4815">
      <w:pPr>
        <w:jc w:val="center"/>
        <w:rPr>
          <w:b/>
          <w:color w:val="CF3D13"/>
          <w:sz w:val="40"/>
          <w:szCs w:val="40"/>
          <w:lang w:val="nl-NL"/>
        </w:rPr>
      </w:pPr>
      <w:r w:rsidRPr="004F4815">
        <w:rPr>
          <w:b/>
          <w:color w:val="CF3D13"/>
          <w:sz w:val="40"/>
          <w:szCs w:val="40"/>
          <w:lang w:val="nl-NL"/>
        </w:rPr>
        <w:t>Kom jij ook?</w:t>
      </w:r>
    </w:p>
    <w:p w14:paraId="2532FA9E" w14:textId="77777777" w:rsidR="004F4815" w:rsidRPr="004F4815" w:rsidRDefault="004F4815" w:rsidP="004F4815">
      <w:pPr>
        <w:jc w:val="both"/>
        <w:rPr>
          <w:lang w:val="nl-NL"/>
        </w:rPr>
      </w:pPr>
    </w:p>
    <w:p w14:paraId="2FC552DF" w14:textId="77777777" w:rsidR="004F4815" w:rsidRDefault="004F4815" w:rsidP="004F4815">
      <w:pPr>
        <w:jc w:val="both"/>
        <w:rPr>
          <w:lang w:val="nl-NL"/>
        </w:rPr>
      </w:pPr>
    </w:p>
    <w:p w14:paraId="4008F5D3" w14:textId="77777777" w:rsidR="004F4815" w:rsidRPr="00CC4164" w:rsidRDefault="004F4815" w:rsidP="004F4815">
      <w:pPr>
        <w:jc w:val="both"/>
        <w:rPr>
          <w:sz w:val="22"/>
          <w:szCs w:val="22"/>
          <w:lang w:val="nl-NL"/>
        </w:rPr>
      </w:pPr>
      <w:r w:rsidRPr="00CC4164">
        <w:rPr>
          <w:sz w:val="22"/>
          <w:szCs w:val="22"/>
          <w:lang w:val="nl-NL"/>
        </w:rPr>
        <w:t xml:space="preserve">Op </w:t>
      </w:r>
      <w:r w:rsidRPr="00CC4164">
        <w:rPr>
          <w:b/>
          <w:sz w:val="22"/>
          <w:szCs w:val="22"/>
          <w:lang w:val="nl-NL"/>
        </w:rPr>
        <w:t xml:space="preserve">7 en 8 oktober 2023 </w:t>
      </w:r>
      <w:r w:rsidRPr="00CC4164">
        <w:rPr>
          <w:sz w:val="22"/>
          <w:szCs w:val="22"/>
          <w:lang w:val="nl-NL"/>
        </w:rPr>
        <w:t xml:space="preserve">organiseert Te Gek!? de eerste </w:t>
      </w:r>
      <w:r w:rsidRPr="00CC4164">
        <w:rPr>
          <w:b/>
          <w:sz w:val="22"/>
          <w:szCs w:val="22"/>
          <w:lang w:val="nl-NL"/>
        </w:rPr>
        <w:t>Open Geestdagen</w:t>
      </w:r>
      <w:r w:rsidRPr="00CC4164">
        <w:rPr>
          <w:sz w:val="22"/>
          <w:szCs w:val="22"/>
          <w:lang w:val="nl-NL"/>
        </w:rPr>
        <w:t>.</w:t>
      </w:r>
    </w:p>
    <w:p w14:paraId="32CB7E10" w14:textId="77777777" w:rsidR="004F4815" w:rsidRPr="00CC4164" w:rsidRDefault="004F4815" w:rsidP="004F4815">
      <w:pPr>
        <w:jc w:val="both"/>
        <w:rPr>
          <w:sz w:val="22"/>
          <w:szCs w:val="22"/>
          <w:lang w:val="nl-NL"/>
        </w:rPr>
      </w:pPr>
    </w:p>
    <w:p w14:paraId="43B0008E" w14:textId="77777777" w:rsidR="004F4815" w:rsidRPr="00CC4164" w:rsidRDefault="004F4815" w:rsidP="004F4815">
      <w:pPr>
        <w:jc w:val="both"/>
        <w:rPr>
          <w:sz w:val="22"/>
          <w:szCs w:val="22"/>
          <w:lang w:val="nl-NL"/>
        </w:rPr>
      </w:pPr>
      <w:r w:rsidRPr="00CC4164">
        <w:rPr>
          <w:sz w:val="22"/>
          <w:szCs w:val="22"/>
          <w:lang w:val="nl-NL"/>
        </w:rPr>
        <w:t>Dat weekend maak je kennis met de verschillende zorgvormen in de geestelijke gezondheidszorg. Dankzij de vele boeiende initiatieven en activiteiten, opgezet door de deelnemende zorgorganisaties, ontdek je wat er binnen de geestelijke gezondheidszorg gebeurt, van zorg in de directe omgeving tot diensten waar mensen langdurig verblijven.</w:t>
      </w:r>
    </w:p>
    <w:p w14:paraId="52123222" w14:textId="77777777" w:rsidR="004F4815" w:rsidRPr="00CC4164" w:rsidRDefault="004F4815" w:rsidP="004F4815">
      <w:pPr>
        <w:jc w:val="both"/>
        <w:rPr>
          <w:sz w:val="22"/>
          <w:szCs w:val="22"/>
          <w:lang w:val="nl-NL"/>
        </w:rPr>
      </w:pPr>
    </w:p>
    <w:p w14:paraId="1F1A276F" w14:textId="77777777" w:rsidR="004F4815" w:rsidRPr="00CC4164" w:rsidRDefault="004F4815" w:rsidP="004F4815">
      <w:pPr>
        <w:jc w:val="both"/>
        <w:rPr>
          <w:sz w:val="22"/>
          <w:szCs w:val="22"/>
          <w:lang w:val="nl-NL"/>
        </w:rPr>
      </w:pPr>
      <w:r w:rsidRPr="00CC4164">
        <w:rPr>
          <w:sz w:val="22"/>
          <w:szCs w:val="22"/>
          <w:lang w:val="nl-NL"/>
        </w:rPr>
        <w:t xml:space="preserve">Check op </w:t>
      </w:r>
      <w:hyperlink r:id="rId5" w:history="1">
        <w:r w:rsidR="0036498A" w:rsidRPr="00CC4164">
          <w:rPr>
            <w:rStyle w:val="Hyperlink"/>
            <w:b/>
            <w:sz w:val="22"/>
            <w:szCs w:val="22"/>
            <w:lang w:val="nl-NL"/>
          </w:rPr>
          <w:t>www.opengeestdagen.be</w:t>
        </w:r>
      </w:hyperlink>
      <w:r w:rsidR="0036498A" w:rsidRPr="00CC4164">
        <w:rPr>
          <w:b/>
          <w:sz w:val="22"/>
          <w:szCs w:val="22"/>
          <w:lang w:val="nl-NL"/>
        </w:rPr>
        <w:t xml:space="preserve"> </w:t>
      </w:r>
      <w:r w:rsidRPr="00CC4164">
        <w:rPr>
          <w:sz w:val="22"/>
          <w:szCs w:val="22"/>
          <w:lang w:val="nl-NL"/>
        </w:rPr>
        <w:t xml:space="preserve">welke organisaties deelnemen en welke </w:t>
      </w:r>
      <w:r w:rsidR="0015588E" w:rsidRPr="00CC4164">
        <w:rPr>
          <w:sz w:val="22"/>
          <w:szCs w:val="22"/>
          <w:lang w:val="nl-NL"/>
        </w:rPr>
        <w:t>initiatieven</w:t>
      </w:r>
      <w:r w:rsidRPr="00CC4164">
        <w:rPr>
          <w:sz w:val="22"/>
          <w:szCs w:val="22"/>
          <w:lang w:val="nl-NL"/>
        </w:rPr>
        <w:t xml:space="preserve"> er in jouw buurt plaatsvinden. Er is voor elk wat </w:t>
      </w:r>
      <w:proofErr w:type="spellStart"/>
      <w:r w:rsidRPr="00CC4164">
        <w:rPr>
          <w:sz w:val="22"/>
          <w:szCs w:val="22"/>
          <w:lang w:val="nl-NL"/>
        </w:rPr>
        <w:t>wils</w:t>
      </w:r>
      <w:proofErr w:type="spellEnd"/>
      <w:r w:rsidRPr="00CC4164">
        <w:rPr>
          <w:sz w:val="22"/>
          <w:szCs w:val="22"/>
          <w:lang w:val="nl-NL"/>
        </w:rPr>
        <w:t>: workshops, rondleidingen, wandelingen, lezingen, theatervoorstellingen, muziekoptredens ... en veel meer!</w:t>
      </w:r>
    </w:p>
    <w:p w14:paraId="49678213" w14:textId="77777777" w:rsidR="004F4815" w:rsidRPr="00CC4164" w:rsidRDefault="004F4815" w:rsidP="004F4815">
      <w:pPr>
        <w:jc w:val="both"/>
        <w:rPr>
          <w:sz w:val="22"/>
          <w:szCs w:val="22"/>
          <w:lang w:val="nl-NL"/>
        </w:rPr>
      </w:pPr>
    </w:p>
    <w:p w14:paraId="22F5E7F3" w14:textId="77777777" w:rsidR="004F4815" w:rsidRPr="00CC4164" w:rsidRDefault="004F4815" w:rsidP="004F4815">
      <w:pPr>
        <w:jc w:val="both"/>
        <w:rPr>
          <w:sz w:val="22"/>
          <w:szCs w:val="22"/>
          <w:lang w:val="nl-NL"/>
        </w:rPr>
      </w:pPr>
      <w:r w:rsidRPr="00CC4164">
        <w:rPr>
          <w:sz w:val="22"/>
          <w:szCs w:val="22"/>
          <w:lang w:val="nl-NL"/>
        </w:rPr>
        <w:t>Meer weten over de verschillende zorgvormen in de geestelijke gezondheidszorg? Op</w:t>
      </w:r>
      <w:r w:rsidRPr="00CC4164">
        <w:rPr>
          <w:b/>
          <w:sz w:val="22"/>
          <w:szCs w:val="22"/>
          <w:lang w:val="nl-NL"/>
        </w:rPr>
        <w:t xml:space="preserve"> </w:t>
      </w:r>
      <w:hyperlink r:id="rId6" w:history="1">
        <w:r w:rsidR="0036498A" w:rsidRPr="00CC4164">
          <w:rPr>
            <w:rStyle w:val="Hyperlink"/>
            <w:b/>
            <w:sz w:val="22"/>
            <w:szCs w:val="22"/>
            <w:lang w:val="nl-NL"/>
          </w:rPr>
          <w:t>www.opengeestdagen.be</w:t>
        </w:r>
      </w:hyperlink>
      <w:r w:rsidR="0036498A" w:rsidRPr="00CC4164">
        <w:rPr>
          <w:b/>
          <w:sz w:val="22"/>
          <w:szCs w:val="22"/>
          <w:lang w:val="nl-NL"/>
        </w:rPr>
        <w:t xml:space="preserve"> </w:t>
      </w:r>
      <w:r w:rsidRPr="00CC4164">
        <w:rPr>
          <w:sz w:val="22"/>
          <w:szCs w:val="22"/>
          <w:lang w:val="nl-NL"/>
        </w:rPr>
        <w:t>vind je een handig overzicht van de verschillende soorten hulp die beschikbaar zijn.</w:t>
      </w:r>
    </w:p>
    <w:p w14:paraId="4ED00EF9" w14:textId="77777777" w:rsidR="00B72CD4" w:rsidRPr="00CC4164" w:rsidRDefault="00B72CD4" w:rsidP="004F4815">
      <w:pPr>
        <w:jc w:val="both"/>
        <w:rPr>
          <w:sz w:val="22"/>
          <w:szCs w:val="22"/>
          <w:lang w:val="nl-NL"/>
        </w:rPr>
      </w:pPr>
    </w:p>
    <w:p w14:paraId="1EDB3B0E" w14:textId="77777777" w:rsidR="00B72CD4" w:rsidRPr="00CC4164" w:rsidRDefault="00CC4164" w:rsidP="004F4815">
      <w:pPr>
        <w:jc w:val="both"/>
        <w:rPr>
          <w:sz w:val="22"/>
          <w:szCs w:val="22"/>
          <w:lang w:val="nl-NL"/>
        </w:rPr>
      </w:pPr>
      <w:r w:rsidRPr="00CC4164">
        <w:rPr>
          <w:noProof/>
          <w:color w:val="000000" w:themeColor="text1"/>
          <w:sz w:val="22"/>
          <w:szCs w:val="22"/>
          <w:lang w:val="nl-NL"/>
        </w:rPr>
        <w:drawing>
          <wp:anchor distT="0" distB="0" distL="114300" distR="114300" simplePos="0" relativeHeight="251659264" behindDoc="0" locked="0" layoutInCell="1" allowOverlap="1" wp14:anchorId="698EC091" wp14:editId="247E5B43">
            <wp:simplePos x="0" y="0"/>
            <wp:positionH relativeFrom="column">
              <wp:posOffset>-1905</wp:posOffset>
            </wp:positionH>
            <wp:positionV relativeFrom="paragraph">
              <wp:posOffset>160020</wp:posOffset>
            </wp:positionV>
            <wp:extent cx="1128395" cy="1386840"/>
            <wp:effectExtent l="0" t="0" r="190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t Komt Voor In De Beste Families © Koen Baute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8395" cy="1386840"/>
                    </a:xfrm>
                    <a:prstGeom prst="rect">
                      <a:avLst/>
                    </a:prstGeom>
                  </pic:spPr>
                </pic:pic>
              </a:graphicData>
            </a:graphic>
            <wp14:sizeRelH relativeFrom="margin">
              <wp14:pctWidth>0</wp14:pctWidth>
            </wp14:sizeRelH>
            <wp14:sizeRelV relativeFrom="margin">
              <wp14:pctHeight>0</wp14:pctHeight>
            </wp14:sizeRelV>
          </wp:anchor>
        </w:drawing>
      </w:r>
    </w:p>
    <w:p w14:paraId="5B753E55" w14:textId="77777777" w:rsidR="00CC4164" w:rsidRDefault="00B72CD4" w:rsidP="00B72CD4">
      <w:pPr>
        <w:jc w:val="both"/>
        <w:rPr>
          <w:b/>
          <w:color w:val="771A3E"/>
          <w:sz w:val="22"/>
          <w:szCs w:val="22"/>
        </w:rPr>
      </w:pPr>
      <w:r w:rsidRPr="00CC4164">
        <w:rPr>
          <w:b/>
          <w:color w:val="771A3E"/>
          <w:sz w:val="22"/>
          <w:szCs w:val="22"/>
        </w:rPr>
        <w:t xml:space="preserve">Muziektheatervoorstelling met Mathias Vergels: </w:t>
      </w:r>
    </w:p>
    <w:p w14:paraId="3BE53033" w14:textId="77777777" w:rsidR="00B72CD4" w:rsidRPr="00CC4164" w:rsidRDefault="00B72CD4" w:rsidP="00B72CD4">
      <w:pPr>
        <w:jc w:val="both"/>
        <w:rPr>
          <w:b/>
          <w:color w:val="771A3E"/>
          <w:sz w:val="22"/>
          <w:szCs w:val="22"/>
          <w:lang w:val="nl-NL"/>
        </w:rPr>
      </w:pPr>
      <w:r w:rsidRPr="00CC4164">
        <w:rPr>
          <w:b/>
          <w:color w:val="771A3E"/>
          <w:sz w:val="22"/>
          <w:szCs w:val="22"/>
        </w:rPr>
        <w:t>‘H</w:t>
      </w:r>
      <w:r w:rsidRPr="00CC4164">
        <w:rPr>
          <w:b/>
          <w:color w:val="771A3E"/>
          <w:sz w:val="22"/>
          <w:szCs w:val="22"/>
          <w:lang w:val="nl-NL"/>
        </w:rPr>
        <w:t>et komt voor in de beste families’</w:t>
      </w:r>
    </w:p>
    <w:p w14:paraId="6276EEE4" w14:textId="77777777" w:rsidR="00B72CD4" w:rsidRPr="00CC4164" w:rsidRDefault="00B72CD4" w:rsidP="00B72CD4">
      <w:pPr>
        <w:jc w:val="both"/>
        <w:rPr>
          <w:b/>
          <w:color w:val="771A3E"/>
          <w:sz w:val="22"/>
          <w:szCs w:val="22"/>
          <w:lang w:val="nl-NL"/>
        </w:rPr>
      </w:pPr>
    </w:p>
    <w:p w14:paraId="07B77CEB" w14:textId="77777777" w:rsidR="00B72CD4" w:rsidRPr="00CC4164" w:rsidRDefault="00B72CD4" w:rsidP="00B72CD4">
      <w:pPr>
        <w:jc w:val="both"/>
        <w:rPr>
          <w:color w:val="000000" w:themeColor="text1"/>
          <w:sz w:val="22"/>
          <w:szCs w:val="22"/>
          <w:lang w:val="nl-NL"/>
        </w:rPr>
      </w:pPr>
      <w:r w:rsidRPr="00CC4164">
        <w:rPr>
          <w:color w:val="000000" w:themeColor="text1"/>
          <w:sz w:val="22"/>
          <w:szCs w:val="22"/>
          <w:lang w:val="nl-NL"/>
        </w:rPr>
        <w:t xml:space="preserve">Dit najaar </w:t>
      </w:r>
      <w:proofErr w:type="spellStart"/>
      <w:r w:rsidRPr="00CC4164">
        <w:rPr>
          <w:color w:val="000000" w:themeColor="text1"/>
          <w:sz w:val="22"/>
          <w:szCs w:val="22"/>
          <w:lang w:val="nl-NL"/>
        </w:rPr>
        <w:t>touren</w:t>
      </w:r>
      <w:proofErr w:type="spellEnd"/>
      <w:r w:rsidRPr="00CC4164">
        <w:rPr>
          <w:color w:val="000000" w:themeColor="text1"/>
          <w:sz w:val="22"/>
          <w:szCs w:val="22"/>
          <w:lang w:val="nl-NL"/>
        </w:rPr>
        <w:t xml:space="preserve"> acteur en muzikant </w:t>
      </w:r>
      <w:r w:rsidRPr="00CC4164">
        <w:rPr>
          <w:b/>
          <w:color w:val="000000" w:themeColor="text1"/>
          <w:sz w:val="22"/>
          <w:szCs w:val="22"/>
          <w:lang w:val="nl-NL"/>
        </w:rPr>
        <w:t xml:space="preserve">Mathias </w:t>
      </w:r>
      <w:proofErr w:type="spellStart"/>
      <w:r w:rsidRPr="00CC4164">
        <w:rPr>
          <w:b/>
          <w:color w:val="000000" w:themeColor="text1"/>
          <w:sz w:val="22"/>
          <w:szCs w:val="22"/>
          <w:lang w:val="nl-NL"/>
        </w:rPr>
        <w:t>Vergels</w:t>
      </w:r>
      <w:proofErr w:type="spellEnd"/>
      <w:r w:rsidRPr="00CC4164">
        <w:rPr>
          <w:color w:val="000000" w:themeColor="text1"/>
          <w:sz w:val="22"/>
          <w:szCs w:val="22"/>
          <w:lang w:val="nl-NL"/>
        </w:rPr>
        <w:t xml:space="preserve"> (</w:t>
      </w:r>
      <w:proofErr w:type="spellStart"/>
      <w:r w:rsidRPr="00CC4164">
        <w:rPr>
          <w:color w:val="000000" w:themeColor="text1"/>
          <w:sz w:val="22"/>
          <w:szCs w:val="22"/>
          <w:lang w:val="nl-NL"/>
        </w:rPr>
        <w:t>Lowieke</w:t>
      </w:r>
      <w:proofErr w:type="spellEnd"/>
      <w:r w:rsidRPr="00CC4164">
        <w:rPr>
          <w:color w:val="000000" w:themeColor="text1"/>
          <w:sz w:val="22"/>
          <w:szCs w:val="22"/>
          <w:lang w:val="nl-NL"/>
        </w:rPr>
        <w:t xml:space="preserve"> uit de VRT-serie ‘Thuis’) en muzikant </w:t>
      </w:r>
      <w:r w:rsidRPr="00CC4164">
        <w:rPr>
          <w:b/>
          <w:color w:val="000000" w:themeColor="text1"/>
          <w:sz w:val="22"/>
          <w:szCs w:val="22"/>
          <w:lang w:val="nl-NL"/>
        </w:rPr>
        <w:t xml:space="preserve">Manu </w:t>
      </w:r>
      <w:proofErr w:type="spellStart"/>
      <w:r w:rsidRPr="00CC4164">
        <w:rPr>
          <w:b/>
          <w:color w:val="000000" w:themeColor="text1"/>
          <w:sz w:val="22"/>
          <w:szCs w:val="22"/>
          <w:lang w:val="nl-NL"/>
        </w:rPr>
        <w:t>Huylebroeck</w:t>
      </w:r>
      <w:proofErr w:type="spellEnd"/>
      <w:r w:rsidRPr="00CC4164">
        <w:rPr>
          <w:color w:val="000000" w:themeColor="text1"/>
          <w:sz w:val="22"/>
          <w:szCs w:val="22"/>
          <w:lang w:val="nl-NL"/>
        </w:rPr>
        <w:t xml:space="preserve"> in zowel psychiatrische als culturele centra met de Te Gek!? Open Geest-muziektheatervoorstelling ‘Het komt voor in de beste families’ i.s.m. </w:t>
      </w:r>
      <w:proofErr w:type="spellStart"/>
      <w:r w:rsidRPr="00CC4164">
        <w:rPr>
          <w:color w:val="000000" w:themeColor="text1"/>
          <w:sz w:val="22"/>
          <w:szCs w:val="22"/>
          <w:lang w:val="nl-NL"/>
        </w:rPr>
        <w:t>Similes</w:t>
      </w:r>
      <w:proofErr w:type="spellEnd"/>
      <w:r w:rsidRPr="00CC4164">
        <w:rPr>
          <w:color w:val="000000" w:themeColor="text1"/>
          <w:sz w:val="22"/>
          <w:szCs w:val="22"/>
          <w:lang w:val="nl-NL"/>
        </w:rPr>
        <w:t xml:space="preserve">. Speeldata en -locaties vind je op </w:t>
      </w:r>
      <w:hyperlink r:id="rId8" w:history="1">
        <w:r w:rsidRPr="00CC4164">
          <w:rPr>
            <w:rStyle w:val="Hyperlink"/>
            <w:sz w:val="22"/>
            <w:szCs w:val="22"/>
            <w:lang w:val="nl-NL"/>
          </w:rPr>
          <w:t>www.opengeestdagen.be</w:t>
        </w:r>
      </w:hyperlink>
      <w:r w:rsidRPr="00CC4164">
        <w:rPr>
          <w:color w:val="000000" w:themeColor="text1"/>
          <w:sz w:val="22"/>
          <w:szCs w:val="22"/>
          <w:lang w:val="nl-NL"/>
        </w:rPr>
        <w:t>!</w:t>
      </w:r>
    </w:p>
    <w:p w14:paraId="253FFFEA" w14:textId="77777777" w:rsidR="00B72CD4" w:rsidRPr="00CC4164" w:rsidRDefault="00B72CD4" w:rsidP="00B72CD4">
      <w:pPr>
        <w:jc w:val="both"/>
        <w:rPr>
          <w:color w:val="000000" w:themeColor="text1"/>
          <w:sz w:val="22"/>
          <w:szCs w:val="22"/>
          <w:lang w:val="nl-NL"/>
        </w:rPr>
      </w:pPr>
    </w:p>
    <w:p w14:paraId="234984DC" w14:textId="77777777" w:rsidR="00B72CD4" w:rsidRPr="00CC4164" w:rsidRDefault="00B72CD4" w:rsidP="00B72CD4">
      <w:pPr>
        <w:jc w:val="both"/>
        <w:rPr>
          <w:color w:val="000000" w:themeColor="text1"/>
          <w:sz w:val="22"/>
          <w:szCs w:val="22"/>
          <w:lang w:val="nl-NL"/>
        </w:rPr>
      </w:pPr>
    </w:p>
    <w:p w14:paraId="567A9F06" w14:textId="77777777" w:rsidR="004F4815" w:rsidRPr="00197E78" w:rsidRDefault="00CC4164" w:rsidP="004F4815">
      <w:pPr>
        <w:jc w:val="both"/>
        <w:rPr>
          <w:b/>
          <w:color w:val="771A3E"/>
          <w:sz w:val="22"/>
          <w:szCs w:val="22"/>
        </w:rPr>
      </w:pPr>
      <w:r w:rsidRPr="00197E78">
        <w:rPr>
          <w:b/>
          <w:color w:val="771A3E"/>
          <w:sz w:val="22"/>
          <w:szCs w:val="22"/>
        </w:rPr>
        <w:lastRenderedPageBreak/>
        <w:t xml:space="preserve">Sleutelhanger als symbool voor een Open Geest: </w:t>
      </w:r>
      <w:r w:rsidRPr="00197E78">
        <w:rPr>
          <w:b/>
          <w:color w:val="771A3E"/>
          <w:sz w:val="22"/>
          <w:szCs w:val="22"/>
          <w:lang w:val="nl-NL"/>
        </w:rPr>
        <w:t>o</w:t>
      </w:r>
      <w:r w:rsidR="004F4815" w:rsidRPr="00197E78">
        <w:rPr>
          <w:b/>
          <w:color w:val="771A3E"/>
          <w:sz w:val="22"/>
          <w:szCs w:val="22"/>
          <w:lang w:val="nl-NL"/>
        </w:rPr>
        <w:t>pen de deur van je hoofd!</w:t>
      </w:r>
    </w:p>
    <w:p w14:paraId="39337E60" w14:textId="77777777" w:rsidR="004F4815" w:rsidRPr="00CC4164" w:rsidRDefault="004F4815" w:rsidP="004F4815">
      <w:pPr>
        <w:jc w:val="both"/>
        <w:rPr>
          <w:sz w:val="22"/>
          <w:szCs w:val="22"/>
          <w:lang w:val="nl-NL"/>
        </w:rPr>
      </w:pPr>
    </w:p>
    <w:p w14:paraId="0783F083" w14:textId="77777777" w:rsidR="004F4815" w:rsidRPr="00CC4164" w:rsidRDefault="004F4815" w:rsidP="004F4815">
      <w:pPr>
        <w:jc w:val="both"/>
        <w:rPr>
          <w:sz w:val="22"/>
          <w:szCs w:val="22"/>
          <w:lang w:val="nl-NL"/>
        </w:rPr>
      </w:pPr>
      <w:r w:rsidRPr="00CC4164">
        <w:rPr>
          <w:sz w:val="22"/>
          <w:szCs w:val="22"/>
          <w:lang w:val="nl-NL"/>
        </w:rPr>
        <w:t xml:space="preserve">Niet alleen de zorgorganisaties openen hun deuren tijdens de Open Geestdagen. We openen ook de deur van ons eigen hoofd. Praat over je geestelijke gezondheid, met je naasten en/of professionals. Zijn er mensen in jouw omgeving wiens geestelijke gezondheid onder druk staat? Stel je open om te luisteren en er voor hen te zijn. </w:t>
      </w:r>
      <w:r w:rsidRPr="00CC4164">
        <w:rPr>
          <w:b/>
          <w:sz w:val="22"/>
          <w:szCs w:val="22"/>
          <w:lang w:val="nl-NL"/>
        </w:rPr>
        <w:t>Hou het niet binnen, maar open de deur van je hoofd.</w:t>
      </w:r>
    </w:p>
    <w:p w14:paraId="6BAE7793" w14:textId="77777777" w:rsidR="004F4815" w:rsidRPr="00CC4164" w:rsidRDefault="004F4815" w:rsidP="004F4815">
      <w:pPr>
        <w:jc w:val="both"/>
        <w:rPr>
          <w:sz w:val="22"/>
          <w:szCs w:val="22"/>
          <w:lang w:val="nl-NL"/>
        </w:rPr>
      </w:pPr>
    </w:p>
    <w:p w14:paraId="1F2E4621" w14:textId="77777777" w:rsidR="004F4815" w:rsidRPr="00CC4164" w:rsidRDefault="004F4815" w:rsidP="004F4815">
      <w:pPr>
        <w:jc w:val="both"/>
        <w:rPr>
          <w:b/>
          <w:sz w:val="22"/>
          <w:szCs w:val="22"/>
          <w:lang w:val="nl-NL"/>
        </w:rPr>
      </w:pPr>
      <w:r w:rsidRPr="00CC4164">
        <w:rPr>
          <w:sz w:val="22"/>
          <w:szCs w:val="22"/>
          <w:lang w:val="nl-NL"/>
        </w:rPr>
        <w:t xml:space="preserve">Hiervoor heb je een krachtige sleutel nodig. </w:t>
      </w:r>
      <w:r w:rsidRPr="00CC4164">
        <w:rPr>
          <w:b/>
          <w:sz w:val="22"/>
          <w:szCs w:val="22"/>
          <w:lang w:val="nl-NL"/>
        </w:rPr>
        <w:t xml:space="preserve">Die kracht haal je uit de Open Geest-sleutelhanger. </w:t>
      </w:r>
      <w:r w:rsidRPr="00CC4164">
        <w:rPr>
          <w:sz w:val="22"/>
          <w:szCs w:val="22"/>
          <w:lang w:val="nl-NL"/>
        </w:rPr>
        <w:t xml:space="preserve">Er zijn vier Open Geest-sleutelhangers met daarop een ondersteunende boodschap van een van de vier Open Geest-ambassadeurs: </w:t>
      </w:r>
      <w:r w:rsidRPr="00CC4164">
        <w:rPr>
          <w:b/>
          <w:sz w:val="22"/>
          <w:szCs w:val="22"/>
          <w:lang w:val="nl-NL"/>
        </w:rPr>
        <w:t xml:space="preserve">Mathias </w:t>
      </w:r>
      <w:proofErr w:type="spellStart"/>
      <w:r w:rsidRPr="00CC4164">
        <w:rPr>
          <w:b/>
          <w:sz w:val="22"/>
          <w:szCs w:val="22"/>
          <w:lang w:val="nl-NL"/>
        </w:rPr>
        <w:t>Vergels</w:t>
      </w:r>
      <w:proofErr w:type="spellEnd"/>
      <w:r w:rsidRPr="00CC4164">
        <w:rPr>
          <w:sz w:val="22"/>
          <w:szCs w:val="22"/>
          <w:lang w:val="nl-NL"/>
        </w:rPr>
        <w:t xml:space="preserve">, </w:t>
      </w:r>
      <w:r w:rsidRPr="00CC4164">
        <w:rPr>
          <w:b/>
          <w:sz w:val="22"/>
          <w:szCs w:val="22"/>
          <w:lang w:val="nl-NL"/>
        </w:rPr>
        <w:t>Dirk De Wachter</w:t>
      </w:r>
      <w:r w:rsidRPr="00CC4164">
        <w:rPr>
          <w:sz w:val="22"/>
          <w:szCs w:val="22"/>
          <w:lang w:val="nl-NL"/>
        </w:rPr>
        <w:t xml:space="preserve">, </w:t>
      </w:r>
      <w:r w:rsidRPr="00CC4164">
        <w:rPr>
          <w:b/>
          <w:sz w:val="22"/>
          <w:szCs w:val="22"/>
          <w:lang w:val="nl-NL"/>
        </w:rPr>
        <w:t xml:space="preserve">Guy Swinnen </w:t>
      </w:r>
      <w:r w:rsidRPr="00CC4164">
        <w:rPr>
          <w:sz w:val="22"/>
          <w:szCs w:val="22"/>
          <w:lang w:val="nl-NL"/>
        </w:rPr>
        <w:t xml:space="preserve">en </w:t>
      </w:r>
      <w:proofErr w:type="spellStart"/>
      <w:r w:rsidRPr="00CC4164">
        <w:rPr>
          <w:b/>
          <w:sz w:val="22"/>
          <w:szCs w:val="22"/>
          <w:lang w:val="nl-NL"/>
        </w:rPr>
        <w:t>Selah</w:t>
      </w:r>
      <w:proofErr w:type="spellEnd"/>
      <w:r w:rsidRPr="00CC4164">
        <w:rPr>
          <w:b/>
          <w:sz w:val="22"/>
          <w:szCs w:val="22"/>
          <w:lang w:val="nl-NL"/>
        </w:rPr>
        <w:t xml:space="preserve"> Sue</w:t>
      </w:r>
      <w:r w:rsidRPr="00CC4164">
        <w:rPr>
          <w:sz w:val="22"/>
          <w:szCs w:val="22"/>
          <w:lang w:val="nl-NL"/>
        </w:rPr>
        <w:t>. Daarnaast is er ook een blanco sleutelhanger. Daarop kan je zelf een boodschap schrijven, voor jezelf of een dierbare die steun kan gebruiken.</w:t>
      </w:r>
    </w:p>
    <w:p w14:paraId="4D45200D" w14:textId="77777777" w:rsidR="0036498A" w:rsidRDefault="004F4815" w:rsidP="004F4815">
      <w:pPr>
        <w:jc w:val="both"/>
        <w:rPr>
          <w:sz w:val="22"/>
          <w:szCs w:val="22"/>
          <w:lang w:val="nl-NL"/>
        </w:rPr>
      </w:pPr>
      <w:r w:rsidRPr="00CC4164">
        <w:rPr>
          <w:sz w:val="22"/>
          <w:szCs w:val="22"/>
          <w:lang w:val="nl-NL"/>
        </w:rPr>
        <w:t>De sleutelhanger toont dat je er bent voor iemand en staat symbool voor zorg in de brede zin: zorg door professionals, zorg door familie en eigen omgeving, en zorg voor jezelf.</w:t>
      </w:r>
    </w:p>
    <w:p w14:paraId="6FEB782C" w14:textId="77777777" w:rsidR="00CC4164" w:rsidRPr="00CC4164" w:rsidRDefault="00CC4164" w:rsidP="004F4815">
      <w:pPr>
        <w:jc w:val="both"/>
        <w:rPr>
          <w:sz w:val="22"/>
          <w:szCs w:val="22"/>
          <w:lang w:val="nl-NL"/>
        </w:rPr>
      </w:pPr>
    </w:p>
    <w:p w14:paraId="376E2DF1" w14:textId="77777777" w:rsidR="0036498A" w:rsidRDefault="0036498A" w:rsidP="00CC4164">
      <w:pPr>
        <w:jc w:val="center"/>
        <w:rPr>
          <w:lang w:val="nl-NL"/>
        </w:rPr>
      </w:pPr>
      <w:r>
        <w:rPr>
          <w:noProof/>
          <w:lang w:val="nl-NL"/>
        </w:rPr>
        <w:drawing>
          <wp:inline distT="0" distB="0" distL="0" distR="0" wp14:anchorId="1E7FD1FD" wp14:editId="28A796AD">
            <wp:extent cx="4422181" cy="5544065"/>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sleutelhange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4680" cy="5559735"/>
                    </a:xfrm>
                    <a:prstGeom prst="rect">
                      <a:avLst/>
                    </a:prstGeom>
                  </pic:spPr>
                </pic:pic>
              </a:graphicData>
            </a:graphic>
          </wp:inline>
        </w:drawing>
      </w:r>
    </w:p>
    <w:p w14:paraId="18E53711" w14:textId="77777777" w:rsidR="004F4815" w:rsidRPr="004F4815" w:rsidRDefault="004F4815" w:rsidP="004F4815">
      <w:pPr>
        <w:jc w:val="both"/>
        <w:rPr>
          <w:lang w:val="nl-NL"/>
        </w:rPr>
      </w:pPr>
    </w:p>
    <w:p w14:paraId="2C7E49B7" w14:textId="7F1814B0" w:rsidR="004F4815" w:rsidRDefault="004F4815" w:rsidP="004F4815">
      <w:pPr>
        <w:jc w:val="both"/>
        <w:rPr>
          <w:lang w:val="nl-NL"/>
        </w:rPr>
      </w:pPr>
      <w:r w:rsidRPr="004F4815">
        <w:rPr>
          <w:b/>
          <w:lang w:val="nl-NL"/>
        </w:rPr>
        <w:t xml:space="preserve">Koop jouw sleutelhanger(s) bij een van de deelnemende organisaties of via </w:t>
      </w:r>
      <w:hyperlink r:id="rId10" w:history="1">
        <w:r w:rsidRPr="000B562B">
          <w:rPr>
            <w:rStyle w:val="Hyperlink"/>
            <w:b/>
            <w:lang w:val="nl-NL"/>
          </w:rPr>
          <w:t>www.opengeestdagen.be</w:t>
        </w:r>
      </w:hyperlink>
      <w:r>
        <w:rPr>
          <w:b/>
          <w:lang w:val="nl-NL"/>
        </w:rPr>
        <w:t>.</w:t>
      </w:r>
      <w:r w:rsidRPr="004F4815">
        <w:rPr>
          <w:lang w:val="nl-NL"/>
        </w:rPr>
        <w:t xml:space="preserve"> De prijs voor een sleutelhanger is € 2.</w:t>
      </w:r>
    </w:p>
    <w:p w14:paraId="59DEA2F1" w14:textId="4D1DCCE5" w:rsidR="00197E78" w:rsidRDefault="00197E78" w:rsidP="004F4815">
      <w:pPr>
        <w:jc w:val="both"/>
        <w:rPr>
          <w:lang w:val="nl-NL"/>
        </w:rPr>
      </w:pPr>
    </w:p>
    <w:p w14:paraId="409A2E5E" w14:textId="4A72D21D" w:rsidR="00197E78" w:rsidRDefault="00197E78" w:rsidP="00197E78">
      <w:pPr>
        <w:rPr>
          <w:b/>
          <w:bCs/>
          <w:color w:val="771A3E"/>
          <w:sz w:val="20"/>
          <w:szCs w:val="20"/>
        </w:rPr>
      </w:pPr>
      <w:r>
        <w:rPr>
          <w:b/>
          <w:bCs/>
          <w:noProof/>
          <w:color w:val="771A3E"/>
          <w:sz w:val="20"/>
          <w:szCs w:val="20"/>
        </w:rPr>
        <w:lastRenderedPageBreak/>
        <w:drawing>
          <wp:anchor distT="0" distB="0" distL="114300" distR="114300" simplePos="0" relativeHeight="251660288" behindDoc="0" locked="0" layoutInCell="1" allowOverlap="1" wp14:anchorId="441AB5B8" wp14:editId="2EA8C45B">
            <wp:simplePos x="901700" y="901700"/>
            <wp:positionH relativeFrom="margin">
              <wp:align>left</wp:align>
            </wp:positionH>
            <wp:positionV relativeFrom="margin">
              <wp:align>top</wp:align>
            </wp:positionV>
            <wp:extent cx="934085" cy="1530350"/>
            <wp:effectExtent l="0" t="0" r="0" b="0"/>
            <wp:wrapSquare wrapText="bothSides"/>
            <wp:docPr id="5" name="Afbeelding 5"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Graphics,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866" cy="1545750"/>
                    </a:xfrm>
                    <a:prstGeom prst="rect">
                      <a:avLst/>
                    </a:prstGeom>
                  </pic:spPr>
                </pic:pic>
              </a:graphicData>
            </a:graphic>
            <wp14:sizeRelH relativeFrom="margin">
              <wp14:pctWidth>0</wp14:pctWidth>
            </wp14:sizeRelH>
            <wp14:sizeRelV relativeFrom="margin">
              <wp14:pctHeight>0</wp14:pctHeight>
            </wp14:sizeRelV>
          </wp:anchor>
        </w:drawing>
      </w:r>
      <w:r>
        <w:rPr>
          <w:b/>
          <w:bCs/>
          <w:color w:val="771A3E"/>
          <w:sz w:val="20"/>
          <w:szCs w:val="20"/>
        </w:rPr>
        <w:t xml:space="preserve"> </w:t>
      </w:r>
    </w:p>
    <w:p w14:paraId="65BC9032" w14:textId="181D8C40" w:rsidR="00197E78" w:rsidRPr="00197E78" w:rsidRDefault="00197E78" w:rsidP="00197E78">
      <w:pPr>
        <w:rPr>
          <w:b/>
          <w:bCs/>
          <w:color w:val="771A3E"/>
          <w:sz w:val="20"/>
          <w:szCs w:val="20"/>
        </w:rPr>
      </w:pPr>
      <w:r w:rsidRPr="00197E78">
        <w:rPr>
          <w:b/>
          <w:bCs/>
          <w:color w:val="771A3E"/>
          <w:sz w:val="20"/>
          <w:szCs w:val="20"/>
        </w:rPr>
        <w:t xml:space="preserve">Radio Open Geest </w:t>
      </w:r>
    </w:p>
    <w:p w14:paraId="70C9060D" w14:textId="77777777" w:rsidR="00197E78" w:rsidRPr="00197E78" w:rsidRDefault="00197E78" w:rsidP="00197E78">
      <w:pPr>
        <w:jc w:val="both"/>
        <w:rPr>
          <w:b/>
          <w:bCs/>
          <w:sz w:val="22"/>
          <w:szCs w:val="22"/>
        </w:rPr>
      </w:pPr>
    </w:p>
    <w:p w14:paraId="33F379B3" w14:textId="753F6F26" w:rsidR="00197E78" w:rsidRDefault="00197E78" w:rsidP="00197E78">
      <w:pPr>
        <w:jc w:val="both"/>
        <w:rPr>
          <w:sz w:val="22"/>
          <w:szCs w:val="22"/>
        </w:rPr>
      </w:pPr>
      <w:r w:rsidRPr="00197E78">
        <w:rPr>
          <w:sz w:val="22"/>
          <w:szCs w:val="22"/>
        </w:rPr>
        <w:t>Tijdens het weekend van de Open Geestdagen kan je</w:t>
      </w:r>
      <w:r w:rsidR="005631C9">
        <w:rPr>
          <w:sz w:val="22"/>
          <w:szCs w:val="22"/>
        </w:rPr>
        <w:t xml:space="preserve"> via </w:t>
      </w:r>
      <w:hyperlink r:id="rId12" w:history="1">
        <w:r w:rsidR="005631C9" w:rsidRPr="00010D8C">
          <w:rPr>
            <w:rStyle w:val="Hyperlink"/>
            <w:sz w:val="22"/>
            <w:szCs w:val="22"/>
          </w:rPr>
          <w:t>www.opengeestdagen.be</w:t>
        </w:r>
      </w:hyperlink>
      <w:r w:rsidR="005631C9">
        <w:rPr>
          <w:sz w:val="22"/>
          <w:szCs w:val="22"/>
        </w:rPr>
        <w:t xml:space="preserve"> </w:t>
      </w:r>
      <w:r w:rsidRPr="00197E78">
        <w:rPr>
          <w:sz w:val="22"/>
          <w:szCs w:val="22"/>
        </w:rPr>
        <w:t xml:space="preserve">twee dagen lang luisteren naar Radio Open Geest, een digitale radiozender die speciaal voor deze campagne in het leven wordt geroepen. Verwacht je aan Te Gek!?-liedjes en andere muziek die in het teken staat van geestelijke gezondheid, maar ook aan diepgaande gesprekken met onze ambassadeurs, zorgverleners, cliënten en naasten. </w:t>
      </w:r>
    </w:p>
    <w:p w14:paraId="3AEFF6F3" w14:textId="2C1B720F" w:rsidR="00197E78" w:rsidRPr="00197E78" w:rsidRDefault="00197E78" w:rsidP="00197E78">
      <w:pPr>
        <w:jc w:val="both"/>
        <w:rPr>
          <w:b/>
          <w:bCs/>
          <w:sz w:val="22"/>
          <w:szCs w:val="22"/>
        </w:rPr>
      </w:pPr>
      <w:r w:rsidRPr="00197E78">
        <w:rPr>
          <w:b/>
          <w:bCs/>
          <w:sz w:val="22"/>
          <w:szCs w:val="22"/>
        </w:rPr>
        <w:t>Jij luistert toch ook?!</w:t>
      </w:r>
    </w:p>
    <w:p w14:paraId="03DEB059" w14:textId="77777777" w:rsidR="004F4815" w:rsidRDefault="004F4815" w:rsidP="004F4815">
      <w:pPr>
        <w:jc w:val="both"/>
        <w:rPr>
          <w:lang w:val="nl-NL"/>
        </w:rPr>
      </w:pPr>
    </w:p>
    <w:p w14:paraId="11200905" w14:textId="77777777" w:rsidR="004F4815" w:rsidRDefault="004F4815" w:rsidP="004F4815">
      <w:pPr>
        <w:jc w:val="both"/>
        <w:rPr>
          <w:lang w:val="nl-NL"/>
        </w:rPr>
      </w:pPr>
    </w:p>
    <w:p w14:paraId="1506D19F" w14:textId="77777777" w:rsidR="004F4815" w:rsidRPr="004F4815" w:rsidRDefault="004F4815" w:rsidP="004F4815">
      <w:pPr>
        <w:pBdr>
          <w:top w:val="single" w:sz="4" w:space="1" w:color="auto"/>
          <w:left w:val="single" w:sz="4" w:space="4" w:color="auto"/>
          <w:bottom w:val="single" w:sz="4" w:space="1" w:color="auto"/>
          <w:right w:val="single" w:sz="4" w:space="4" w:color="auto"/>
        </w:pBdr>
        <w:jc w:val="both"/>
        <w:rPr>
          <w:color w:val="000000" w:themeColor="text1"/>
          <w:lang w:val="nl-NL"/>
        </w:rPr>
      </w:pPr>
      <w:r w:rsidRPr="004F4815">
        <w:rPr>
          <w:color w:val="000000" w:themeColor="text1"/>
          <w:lang w:val="nl-NL"/>
        </w:rPr>
        <w:t>Met de Open Geestdagen streeft Te Gek!? naar een toegankelijke geestelijke gezondheidszorg, een juiste beeldvorming, kennisverhoging over</w:t>
      </w:r>
      <w:r>
        <w:rPr>
          <w:color w:val="000000" w:themeColor="text1"/>
          <w:lang w:val="nl-NL"/>
        </w:rPr>
        <w:t xml:space="preserve"> </w:t>
      </w:r>
      <w:r w:rsidRPr="004F4815">
        <w:rPr>
          <w:color w:val="000000" w:themeColor="text1"/>
          <w:lang w:val="nl-NL"/>
        </w:rPr>
        <w:t xml:space="preserve">en het bespreekbaar maken van geestelijke gezondheid. </w:t>
      </w:r>
      <w:hyperlink r:id="rId13" w:history="1">
        <w:proofErr w:type="spellStart"/>
        <w:r w:rsidRPr="004F4815">
          <w:rPr>
            <w:rStyle w:val="Hyperlink"/>
            <w:lang w:val="nl-NL"/>
          </w:rPr>
          <w:t>Zorgnet-Icuro</w:t>
        </w:r>
        <w:proofErr w:type="spellEnd"/>
      </w:hyperlink>
      <w:r>
        <w:rPr>
          <w:color w:val="000000" w:themeColor="text1"/>
          <w:lang w:val="nl-NL"/>
        </w:rPr>
        <w:t xml:space="preserve"> </w:t>
      </w:r>
      <w:r w:rsidRPr="004F4815">
        <w:rPr>
          <w:color w:val="000000" w:themeColor="text1"/>
          <w:lang w:val="nl-NL"/>
        </w:rPr>
        <w:t>zet mee de schouders onder de Open Geestdagen.</w:t>
      </w:r>
    </w:p>
    <w:p w14:paraId="41A47B35" w14:textId="77777777" w:rsidR="004F4815" w:rsidRDefault="004F4815" w:rsidP="004F4815">
      <w:pPr>
        <w:jc w:val="both"/>
        <w:rPr>
          <w:b/>
          <w:color w:val="CF3D13"/>
          <w:lang w:val="nl-NL"/>
        </w:rPr>
      </w:pPr>
    </w:p>
    <w:p w14:paraId="5E176DCE" w14:textId="77777777" w:rsidR="004F4815" w:rsidRDefault="004F4815" w:rsidP="004F4815">
      <w:pPr>
        <w:jc w:val="both"/>
        <w:rPr>
          <w:b/>
          <w:color w:val="CF3D13"/>
          <w:lang w:val="nl-NL"/>
        </w:rPr>
      </w:pPr>
    </w:p>
    <w:p w14:paraId="43DC519A" w14:textId="77777777" w:rsidR="004F4815" w:rsidRDefault="004F4815" w:rsidP="004F4815">
      <w:pPr>
        <w:jc w:val="both"/>
        <w:rPr>
          <w:b/>
          <w:color w:val="CF3D13"/>
          <w:lang w:val="nl-NL"/>
        </w:rPr>
      </w:pPr>
    </w:p>
    <w:p w14:paraId="76334BA5" w14:textId="77777777" w:rsidR="004F4815" w:rsidRPr="004F4815" w:rsidRDefault="00703DC1" w:rsidP="004F4815">
      <w:pPr>
        <w:jc w:val="both"/>
        <w:rPr>
          <w:color w:val="000000" w:themeColor="text1"/>
          <w:lang w:val="nl-NL"/>
        </w:rPr>
      </w:pPr>
      <w:r>
        <w:rPr>
          <w:noProof/>
          <w:color w:val="000000" w:themeColor="text1"/>
          <w:lang w:val="nl-NL"/>
        </w:rPr>
        <w:drawing>
          <wp:inline distT="0" distB="0" distL="0" distR="0" wp14:anchorId="404C346D" wp14:editId="468421AC">
            <wp:extent cx="5756910" cy="29959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3-07-07 om 12.05.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995930"/>
                    </a:xfrm>
                    <a:prstGeom prst="rect">
                      <a:avLst/>
                    </a:prstGeom>
                  </pic:spPr>
                </pic:pic>
              </a:graphicData>
            </a:graphic>
          </wp:inline>
        </w:drawing>
      </w:r>
    </w:p>
    <w:sectPr w:rsidR="004F4815" w:rsidRPr="004F4815" w:rsidSect="000B5E9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815"/>
    <w:rsid w:val="000B5E9A"/>
    <w:rsid w:val="0015588E"/>
    <w:rsid w:val="00197E78"/>
    <w:rsid w:val="0036498A"/>
    <w:rsid w:val="004F4815"/>
    <w:rsid w:val="005631C9"/>
    <w:rsid w:val="00703DC1"/>
    <w:rsid w:val="00805A97"/>
    <w:rsid w:val="009B4D01"/>
    <w:rsid w:val="00B72CD4"/>
    <w:rsid w:val="00C520AD"/>
    <w:rsid w:val="00CC4164"/>
    <w:rsid w:val="00CF42A7"/>
    <w:rsid w:val="00F90B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4170A"/>
  <w15:chartTrackingRefBased/>
  <w15:docId w15:val="{CAE22664-1CD2-DA46-B77E-76D04CC5A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F4815"/>
    <w:rPr>
      <w:color w:val="0563C1" w:themeColor="hyperlink"/>
      <w:u w:val="single"/>
    </w:rPr>
  </w:style>
  <w:style w:type="character" w:styleId="Onopgelostemelding">
    <w:name w:val="Unresolved Mention"/>
    <w:basedOn w:val="Standaardalinea-lettertype"/>
    <w:uiPriority w:val="99"/>
    <w:semiHidden/>
    <w:unhideWhenUsed/>
    <w:rsid w:val="004F4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582197">
      <w:bodyDiv w:val="1"/>
      <w:marLeft w:val="0"/>
      <w:marRight w:val="0"/>
      <w:marTop w:val="0"/>
      <w:marBottom w:val="0"/>
      <w:divBdr>
        <w:top w:val="none" w:sz="0" w:space="0" w:color="auto"/>
        <w:left w:val="none" w:sz="0" w:space="0" w:color="auto"/>
        <w:bottom w:val="none" w:sz="0" w:space="0" w:color="auto"/>
        <w:right w:val="none" w:sz="0" w:space="0" w:color="auto"/>
      </w:divBdr>
      <w:divsChild>
        <w:div w:id="1172182990">
          <w:marLeft w:val="0"/>
          <w:marRight w:val="0"/>
          <w:marTop w:val="0"/>
          <w:marBottom w:val="0"/>
          <w:divBdr>
            <w:top w:val="none" w:sz="0" w:space="0" w:color="auto"/>
            <w:left w:val="none" w:sz="0" w:space="0" w:color="auto"/>
            <w:bottom w:val="none" w:sz="0" w:space="0" w:color="auto"/>
            <w:right w:val="none" w:sz="0" w:space="0" w:color="auto"/>
          </w:divBdr>
          <w:divsChild>
            <w:div w:id="1044407148">
              <w:marLeft w:val="0"/>
              <w:marRight w:val="0"/>
              <w:marTop w:val="0"/>
              <w:marBottom w:val="0"/>
              <w:divBdr>
                <w:top w:val="none" w:sz="0" w:space="0" w:color="auto"/>
                <w:left w:val="none" w:sz="0" w:space="0" w:color="auto"/>
                <w:bottom w:val="none" w:sz="0" w:space="0" w:color="auto"/>
                <w:right w:val="none" w:sz="0" w:space="0" w:color="auto"/>
              </w:divBdr>
              <w:divsChild>
                <w:div w:id="2891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6182">
      <w:bodyDiv w:val="1"/>
      <w:marLeft w:val="0"/>
      <w:marRight w:val="0"/>
      <w:marTop w:val="0"/>
      <w:marBottom w:val="0"/>
      <w:divBdr>
        <w:top w:val="none" w:sz="0" w:space="0" w:color="auto"/>
        <w:left w:val="none" w:sz="0" w:space="0" w:color="auto"/>
        <w:bottom w:val="none" w:sz="0" w:space="0" w:color="auto"/>
        <w:right w:val="none" w:sz="0" w:space="0" w:color="auto"/>
      </w:divBdr>
      <w:divsChild>
        <w:div w:id="797604721">
          <w:marLeft w:val="0"/>
          <w:marRight w:val="0"/>
          <w:marTop w:val="0"/>
          <w:marBottom w:val="0"/>
          <w:divBdr>
            <w:top w:val="none" w:sz="0" w:space="0" w:color="auto"/>
            <w:left w:val="none" w:sz="0" w:space="0" w:color="auto"/>
            <w:bottom w:val="none" w:sz="0" w:space="0" w:color="auto"/>
            <w:right w:val="none" w:sz="0" w:space="0" w:color="auto"/>
          </w:divBdr>
          <w:divsChild>
            <w:div w:id="224222906">
              <w:marLeft w:val="0"/>
              <w:marRight w:val="0"/>
              <w:marTop w:val="0"/>
              <w:marBottom w:val="0"/>
              <w:divBdr>
                <w:top w:val="none" w:sz="0" w:space="0" w:color="auto"/>
                <w:left w:val="none" w:sz="0" w:space="0" w:color="auto"/>
                <w:bottom w:val="none" w:sz="0" w:space="0" w:color="auto"/>
                <w:right w:val="none" w:sz="0" w:space="0" w:color="auto"/>
              </w:divBdr>
              <w:divsChild>
                <w:div w:id="1541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geestdagen.be" TargetMode="External"/><Relationship Id="rId13" Type="http://schemas.openxmlformats.org/officeDocument/2006/relationships/hyperlink" Target="https://www.zorgneticuro.be/"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opengeestdagen.b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pengeestdagen.be" TargetMode="External"/><Relationship Id="rId11" Type="http://schemas.openxmlformats.org/officeDocument/2006/relationships/image" Target="media/image4.jpeg"/><Relationship Id="rId5" Type="http://schemas.openxmlformats.org/officeDocument/2006/relationships/hyperlink" Target="http://www.opengeestdagen.be" TargetMode="External"/><Relationship Id="rId15" Type="http://schemas.openxmlformats.org/officeDocument/2006/relationships/fontTable" Target="fontTable.xml"/><Relationship Id="rId10" Type="http://schemas.openxmlformats.org/officeDocument/2006/relationships/hyperlink" Target="http://www.opengeestdagen.be"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532</Words>
  <Characters>2930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Calcoen</dc:creator>
  <cp:keywords/>
  <dc:description/>
  <cp:lastModifiedBy>Marlien De Coen</cp:lastModifiedBy>
  <cp:revision>3</cp:revision>
  <dcterms:created xsi:type="dcterms:W3CDTF">2023-07-13T12:29:00Z</dcterms:created>
  <dcterms:modified xsi:type="dcterms:W3CDTF">2023-07-13T12:31:00Z</dcterms:modified>
</cp:coreProperties>
</file>